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F655" w14:textId="77777777" w:rsidR="00BD4CE5" w:rsidRDefault="00BD4CE5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2/3-40</w:t>
      </w:r>
    </w:p>
    <w:p w14:paraId="0471E9B5" w14:textId="77777777" w:rsidR="00BD4CE5" w:rsidRDefault="00BD4CE5">
      <w:pPr>
        <w:suppressAutoHyphens/>
        <w:rPr>
          <w:rFonts w:ascii="Arial" w:hAnsi="Arial"/>
        </w:rPr>
      </w:pPr>
    </w:p>
    <w:p w14:paraId="211F7B87" w14:textId="77777777" w:rsidR="00BD4CE5" w:rsidRDefault="00BD4CE5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4FD2BB6A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26CB563" w14:textId="77777777" w:rsidR="00BD4CE5" w:rsidRDefault="00BD4CE5">
      <w:pPr>
        <w:suppressAutoHyphens/>
        <w:rPr>
          <w:rFonts w:ascii="Arial" w:hAnsi="Arial"/>
        </w:rPr>
      </w:pPr>
    </w:p>
    <w:p w14:paraId="7F7775AC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24EA381B" w14:textId="77777777" w:rsidR="00BD4CE5" w:rsidRDefault="00BD4CE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48771795" w14:textId="77777777" w:rsidR="00BD4CE5" w:rsidRDefault="00BD4CE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1BD09CAD" w14:textId="77777777" w:rsidR="00BD4CE5" w:rsidRDefault="00BD4CE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40 mm</w:t>
      </w:r>
    </w:p>
    <w:p w14:paraId="2D1761C1" w14:textId="77777777" w:rsidR="00BD4CE5" w:rsidRDefault="00BD4CE5">
      <w:pPr>
        <w:suppressAutoHyphens/>
        <w:rPr>
          <w:rFonts w:ascii="Arial" w:hAnsi="Arial"/>
        </w:rPr>
      </w:pPr>
    </w:p>
    <w:p w14:paraId="750DF8D6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34100DC6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329 mm</w:t>
      </w:r>
    </w:p>
    <w:p w14:paraId="66ED2B49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300 mm</w:t>
      </w:r>
    </w:p>
    <w:p w14:paraId="33A27EDD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7BE9BAF9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50B6E8BA" w14:textId="77777777" w:rsidR="00BD4CE5" w:rsidRDefault="00BD4CE5">
      <w:pPr>
        <w:suppressAutoHyphens/>
        <w:rPr>
          <w:rFonts w:ascii="Arial" w:hAnsi="Arial"/>
        </w:rPr>
      </w:pPr>
    </w:p>
    <w:p w14:paraId="140B1498" w14:textId="77777777" w:rsidR="00BD4CE5" w:rsidRDefault="00BD4CE5">
      <w:pPr>
        <w:suppressAutoHyphens/>
        <w:rPr>
          <w:rFonts w:ascii="Arial" w:hAnsi="Arial"/>
        </w:rPr>
      </w:pPr>
    </w:p>
    <w:p w14:paraId="0821C9B6" w14:textId="77777777" w:rsidR="00BD4CE5" w:rsidRDefault="00BD4CE5">
      <w:pPr>
        <w:pStyle w:val="berschrift1"/>
      </w:pPr>
      <w:r>
        <w:rPr>
          <w:rStyle w:val="berschrift1"/>
        </w:rPr>
        <w:t>Design</w:t>
      </w:r>
    </w:p>
    <w:p w14:paraId="13441154" w14:textId="77777777" w:rsidR="00BD4CE5" w:rsidRDefault="00BD4CE5">
      <w:pPr>
        <w:suppressAutoHyphens/>
        <w:rPr>
          <w:rFonts w:ascii="Arial" w:hAnsi="Arial"/>
        </w:rPr>
      </w:pPr>
    </w:p>
    <w:p w14:paraId="35597E8F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000B83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2/3-40 has been specially reinforced to meet the specific requirements for combination steamers.</w:t>
      </w:r>
    </w:p>
    <w:p w14:paraId="455912E2" w14:textId="77777777" w:rsidR="00BD4CE5" w:rsidRDefault="00BD4CE5">
      <w:pPr>
        <w:suppressAutoHyphens/>
        <w:rPr>
          <w:rFonts w:ascii="Arial" w:hAnsi="Arial"/>
        </w:rPr>
      </w:pPr>
    </w:p>
    <w:p w14:paraId="05364744" w14:textId="77777777" w:rsidR="00BD4CE5" w:rsidRDefault="00BD4CE5">
      <w:pPr>
        <w:suppressAutoHyphens/>
        <w:rPr>
          <w:rFonts w:ascii="Arial" w:hAnsi="Arial"/>
        </w:rPr>
      </w:pPr>
    </w:p>
    <w:p w14:paraId="0E58A30B" w14:textId="77777777" w:rsidR="00BD4CE5" w:rsidRDefault="00BD4CE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79739E55" w14:textId="77777777" w:rsidR="00BD4CE5" w:rsidRDefault="00BD4CE5">
      <w:pPr>
        <w:suppressAutoHyphens/>
        <w:rPr>
          <w:rFonts w:ascii="Arial" w:hAnsi="Arial"/>
        </w:rPr>
      </w:pPr>
    </w:p>
    <w:p w14:paraId="638E0BB4" w14:textId="77777777" w:rsidR="00BD4CE5" w:rsidRDefault="00BD4CE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B63D6B9" w14:textId="77777777" w:rsidR="00BD4CE5" w:rsidRDefault="00BD4CE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20316B59" w14:textId="77777777" w:rsidR="00BD4CE5" w:rsidRDefault="00BD4CE5" w:rsidP="00BD4CE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</w:t>
      </w:r>
      <w:r w:rsidR="008D0336">
        <w:rPr>
          <w:rStyle w:val="Standard"/>
          <w:rFonts w:ascii="Arial" w:hAnsi="Arial"/>
        </w:rPr>
        <w:t>apacity</w:t>
      </w:r>
      <w:r>
        <w:rPr>
          <w:rStyle w:val="Standard"/>
          <w:rFonts w:ascii="Arial" w:hAnsi="Arial"/>
        </w:rPr>
        <w:t>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2.0 litres</w:t>
      </w:r>
    </w:p>
    <w:p w14:paraId="22EFFDA4" w14:textId="77777777" w:rsidR="00BD4CE5" w:rsidRDefault="00BD4CE5" w:rsidP="00BD4CE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BE23AEB" w14:textId="77777777" w:rsidR="00BD4CE5" w:rsidRDefault="00BD4CE5" w:rsidP="00BD4CE5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3.3 litres</w:t>
      </w:r>
    </w:p>
    <w:p w14:paraId="60FB2801" w14:textId="77777777" w:rsidR="00BD39D0" w:rsidRDefault="00BD39D0" w:rsidP="00BD4CE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0,8 kg</w:t>
      </w:r>
    </w:p>
    <w:p w14:paraId="1E3A9817" w14:textId="77777777" w:rsidR="00BD4CE5" w:rsidRDefault="00BD4CE5">
      <w:pPr>
        <w:suppressAutoHyphens/>
        <w:rPr>
          <w:rFonts w:ascii="Arial" w:hAnsi="Arial"/>
        </w:rPr>
      </w:pPr>
    </w:p>
    <w:p w14:paraId="48E96925" w14:textId="77777777" w:rsidR="00BD4CE5" w:rsidRDefault="00BD4CE5">
      <w:pPr>
        <w:suppressAutoHyphens/>
        <w:rPr>
          <w:rFonts w:ascii="Arial" w:hAnsi="Arial"/>
        </w:rPr>
      </w:pPr>
    </w:p>
    <w:p w14:paraId="3D739286" w14:textId="77777777" w:rsidR="00BD4CE5" w:rsidRDefault="00BD4CE5">
      <w:pPr>
        <w:suppressAutoHyphens/>
        <w:rPr>
          <w:rFonts w:ascii="Arial" w:hAnsi="Arial"/>
        </w:rPr>
      </w:pPr>
    </w:p>
    <w:p w14:paraId="15C8EF9B" w14:textId="77777777" w:rsidR="00BD4CE5" w:rsidRDefault="00BD4CE5">
      <w:pPr>
        <w:suppressAutoHyphens/>
        <w:rPr>
          <w:rFonts w:ascii="Arial" w:hAnsi="Arial"/>
        </w:rPr>
      </w:pPr>
    </w:p>
    <w:p w14:paraId="589CC760" w14:textId="77777777" w:rsidR="00BD4CE5" w:rsidRDefault="00BD4CE5">
      <w:pPr>
        <w:suppressAutoHyphens/>
        <w:rPr>
          <w:rFonts w:ascii="Arial" w:hAnsi="Arial"/>
        </w:rPr>
      </w:pPr>
    </w:p>
    <w:p w14:paraId="1199A550" w14:textId="77777777" w:rsidR="00BD4CE5" w:rsidRDefault="00BD4CE5">
      <w:pPr>
        <w:suppressAutoHyphens/>
        <w:rPr>
          <w:rFonts w:ascii="Arial" w:hAnsi="Arial"/>
        </w:rPr>
      </w:pPr>
    </w:p>
    <w:p w14:paraId="4E67B611" w14:textId="77777777" w:rsidR="00BD4CE5" w:rsidRDefault="00BD4CE5">
      <w:pPr>
        <w:suppressAutoHyphens/>
        <w:rPr>
          <w:rFonts w:ascii="Arial" w:hAnsi="Arial"/>
        </w:rPr>
      </w:pPr>
    </w:p>
    <w:p w14:paraId="7BC0995E" w14:textId="77777777" w:rsidR="00BD4CE5" w:rsidRDefault="00BD4CE5">
      <w:pPr>
        <w:suppressAutoHyphens/>
        <w:rPr>
          <w:rFonts w:ascii="Arial" w:hAnsi="Arial"/>
        </w:rPr>
      </w:pPr>
    </w:p>
    <w:p w14:paraId="26C89A45" w14:textId="77777777" w:rsidR="00BD4CE5" w:rsidRDefault="008D0336">
      <w:pPr>
        <w:pStyle w:val="berschrift1"/>
      </w:pPr>
      <w:r>
        <w:rPr>
          <w:rStyle w:val="berschrift1"/>
        </w:rPr>
        <w:br w:type="column"/>
      </w:r>
      <w:r w:rsidR="00BD4CE5">
        <w:rPr>
          <w:rStyle w:val="berschrift1"/>
        </w:rPr>
        <w:lastRenderedPageBreak/>
        <w:t>Special features</w:t>
      </w:r>
    </w:p>
    <w:p w14:paraId="78D30AED" w14:textId="77777777" w:rsidR="00BD4CE5" w:rsidRDefault="00BD4CE5">
      <w:pPr>
        <w:suppressAutoHyphens/>
        <w:ind w:right="454"/>
        <w:rPr>
          <w:rFonts w:ascii="Arial" w:hAnsi="Arial"/>
        </w:rPr>
      </w:pPr>
    </w:p>
    <w:p w14:paraId="53571956" w14:textId="77777777" w:rsidR="00BD4CE5" w:rsidRDefault="00BD4CE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4F73E02B" w14:textId="77777777" w:rsidR="00BD4CE5" w:rsidRDefault="00BD4CE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B6BA8FD" w14:textId="77777777" w:rsidR="00BD4CE5" w:rsidRDefault="00BD4CE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5C3EC3CE" w14:textId="77777777" w:rsidR="00BD4CE5" w:rsidRDefault="00BD4CE5">
      <w:pPr>
        <w:suppressAutoHyphens/>
        <w:rPr>
          <w:rFonts w:ascii="Arial" w:hAnsi="Arial"/>
        </w:rPr>
      </w:pPr>
    </w:p>
    <w:p w14:paraId="6EEAA421" w14:textId="77777777" w:rsidR="00BD4CE5" w:rsidRDefault="00BD4CE5">
      <w:pPr>
        <w:suppressAutoHyphens/>
        <w:rPr>
          <w:rFonts w:ascii="Arial" w:hAnsi="Arial"/>
        </w:rPr>
      </w:pPr>
    </w:p>
    <w:p w14:paraId="3AA76E37" w14:textId="77777777" w:rsidR="00BD4CE5" w:rsidRDefault="00BD4CE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443C00EF" w14:textId="77777777" w:rsidR="00BD4CE5" w:rsidRDefault="00BD4CE5">
      <w:pPr>
        <w:suppressAutoHyphens/>
        <w:rPr>
          <w:rFonts w:ascii="Arial" w:hAnsi="Arial"/>
          <w:b/>
        </w:rPr>
      </w:pPr>
    </w:p>
    <w:p w14:paraId="4CFC9934" w14:textId="77777777" w:rsidR="00BD4CE5" w:rsidRDefault="00BD4CE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8E4789" w:rsidRPr="008E4789">
        <w:rPr>
          <w:rFonts w:ascii="Arial" w:hAnsi="Arial"/>
        </w:rPr>
        <w:t>B.PRO</w:t>
      </w:r>
    </w:p>
    <w:p w14:paraId="118E4B91" w14:textId="77777777" w:rsidR="00BD4CE5" w:rsidRDefault="00BD4CE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2/3-40</w:t>
      </w:r>
    </w:p>
    <w:p w14:paraId="1AF5ADD4" w14:textId="77777777" w:rsidR="00BD4CE5" w:rsidRDefault="00BD4CE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550 635</w:t>
      </w:r>
    </w:p>
    <w:sectPr w:rsidR="00BD4CE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04044" w14:textId="77777777" w:rsidR="00E53391" w:rsidRDefault="00E53391">
      <w:pPr>
        <w:spacing w:line="20" w:lineRule="exact"/>
      </w:pPr>
    </w:p>
  </w:endnote>
  <w:endnote w:type="continuationSeparator" w:id="0">
    <w:p w14:paraId="56937EE9" w14:textId="77777777" w:rsidR="00E53391" w:rsidRDefault="00E53391">
      <w:r>
        <w:rPr>
          <w:rStyle w:val="Standard"/>
        </w:rPr>
        <w:t xml:space="preserve"> </w:t>
      </w:r>
    </w:p>
  </w:endnote>
  <w:endnote w:type="continuationNotice" w:id="1">
    <w:p w14:paraId="768A38FF" w14:textId="77777777" w:rsidR="00E53391" w:rsidRDefault="00E5339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F4AC9" w14:textId="77777777" w:rsidR="00BD4CE5" w:rsidRPr="00BD39D0" w:rsidRDefault="00BD4CE5">
    <w:pPr>
      <w:pStyle w:val="Fuzeile"/>
      <w:rPr>
        <w:rFonts w:ascii="Arial" w:hAnsi="Arial"/>
        <w:sz w:val="16"/>
        <w:lang w:val="de-DE"/>
      </w:rPr>
    </w:pPr>
    <w:r w:rsidRPr="00BD39D0">
      <w:rPr>
        <w:rStyle w:val="Fuzeile"/>
        <w:rFonts w:ascii="Arial" w:hAnsi="Arial"/>
        <w:sz w:val="16"/>
        <w:lang w:val="de-DE"/>
      </w:rPr>
      <w:t>OR Tex</w:t>
    </w:r>
    <w:r w:rsidR="00BD39D0" w:rsidRPr="00BD39D0">
      <w:rPr>
        <w:rStyle w:val="Fuzeile"/>
        <w:rFonts w:ascii="Arial" w:hAnsi="Arial"/>
        <w:sz w:val="16"/>
        <w:lang w:val="de-DE"/>
      </w:rPr>
      <w:t>t BZG 2/3-40/ Version 4</w:t>
    </w:r>
    <w:r w:rsidRPr="00BD39D0">
      <w:rPr>
        <w:rStyle w:val="Fuzeile"/>
        <w:rFonts w:ascii="Arial" w:hAnsi="Arial"/>
        <w:sz w:val="16"/>
        <w:lang w:val="de-DE"/>
      </w:rPr>
      <w:t xml:space="preserve">.0/ </w:t>
    </w:r>
    <w:r w:rsidR="00BD39D0" w:rsidRPr="00BD39D0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A61AD" w14:textId="77777777" w:rsidR="00E53391" w:rsidRDefault="00E53391">
      <w:r>
        <w:separator/>
      </w:r>
    </w:p>
  </w:footnote>
  <w:footnote w:type="continuationSeparator" w:id="0">
    <w:p w14:paraId="7513E72F" w14:textId="77777777" w:rsidR="00E53391" w:rsidRDefault="00E53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82F"/>
    <w:rsid w:val="00000B83"/>
    <w:rsid w:val="0011201E"/>
    <w:rsid w:val="00254DDE"/>
    <w:rsid w:val="003868E4"/>
    <w:rsid w:val="005826C8"/>
    <w:rsid w:val="008D0336"/>
    <w:rsid w:val="008E4789"/>
    <w:rsid w:val="00A26CAB"/>
    <w:rsid w:val="00BD39D0"/>
    <w:rsid w:val="00BD4CE5"/>
    <w:rsid w:val="00E5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CBBFC42"/>
  <w15:chartTrackingRefBased/>
  <w15:docId w15:val="{E1414F35-61F8-44CC-9B4A-D1887F3C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878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2021-09-25T13:49:00Z</dcterms:created>
  <dcterms:modified xsi:type="dcterms:W3CDTF">2021-09-25T13:49:00Z</dcterms:modified>
</cp:coreProperties>
</file>